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D6" w:rsidRDefault="003A7069">
      <w:pPr>
        <w:suppressAutoHyphens w:val="0"/>
        <w:kinsoku/>
        <w:wordWrap/>
        <w:autoSpaceDE/>
        <w:autoSpaceDN/>
        <w:adjustRightInd/>
        <w:spacing w:line="342" w:lineRule="exact"/>
        <w:jc w:val="both"/>
        <w:rPr>
          <w:rFonts w:ascii="ＭＳ 明朝" w:cs="Times New Roman"/>
          <w:color w:val="000000"/>
          <w:spacing w:val="16"/>
        </w:rPr>
      </w:pPr>
      <w:r>
        <w:rPr>
          <w:rFonts w:ascii="ＭＳ 明朝" w:eastAsia="UD デジタル 教科書体 NK-B" w:cs="UD デジタル 教科書体 NK-B" w:hint="eastAsia"/>
          <w:b/>
          <w:bCs/>
          <w:color w:val="000000"/>
          <w:spacing w:val="10"/>
          <w:sz w:val="34"/>
          <w:szCs w:val="34"/>
        </w:rPr>
        <w:t>５</w:t>
      </w:r>
      <w:r>
        <w:rPr>
          <w:rFonts w:ascii="ＭＳ 明朝" w:eastAsia="UD デジタル 教科書体 NK-B" w:cs="UD デジタル 教科書体 NK-B" w:hint="eastAsia"/>
          <w:b/>
          <w:bCs/>
          <w:color w:val="000000"/>
          <w:spacing w:val="10"/>
          <w:w w:val="178"/>
          <w:sz w:val="34"/>
          <w:szCs w:val="34"/>
        </w:rPr>
        <w:t xml:space="preserve">　</w:t>
      </w:r>
      <w:r>
        <w:rPr>
          <w:rFonts w:ascii="ＭＳ 明朝" w:eastAsia="UD デジタル 教科書体 NK-B" w:cs="UD デジタル 教科書体 NK-B" w:hint="eastAsia"/>
          <w:b/>
          <w:bCs/>
          <w:color w:val="000000"/>
          <w:spacing w:val="10"/>
          <w:sz w:val="34"/>
          <w:szCs w:val="34"/>
        </w:rPr>
        <w:t>高等学校での展開例</w:t>
      </w:r>
    </w:p>
    <w:p w:rsidR="00255CD6" w:rsidRDefault="00255CD6">
      <w:pPr>
        <w:suppressAutoHyphens w:val="0"/>
        <w:kinsoku/>
        <w:wordWrap/>
        <w:autoSpaceDE/>
        <w:autoSpaceDN/>
        <w:adjustRightInd/>
        <w:spacing w:line="212" w:lineRule="exact"/>
        <w:jc w:val="both"/>
        <w:rPr>
          <w:rFonts w:ascii="ＭＳ 明朝" w:cs="Times New Roman"/>
          <w:color w:val="000000"/>
          <w:spacing w:val="16"/>
        </w:rPr>
      </w:pPr>
    </w:p>
    <w:p w:rsidR="00255CD6" w:rsidRDefault="003A7069">
      <w:pPr>
        <w:suppressAutoHyphens w:val="0"/>
        <w:kinsoku/>
        <w:wordWrap/>
        <w:autoSpaceDE/>
        <w:autoSpaceDN/>
        <w:adjustRightInd/>
        <w:spacing w:line="212" w:lineRule="exact"/>
        <w:jc w:val="both"/>
        <w:rPr>
          <w:rFonts w:ascii="ＭＳ 明朝" w:cs="Times New Roman"/>
          <w:color w:val="000000"/>
          <w:spacing w:val="16"/>
        </w:rPr>
      </w:pPr>
      <w:r>
        <w:rPr>
          <w:rFonts w:hint="eastAsia"/>
          <w:color w:val="000000"/>
        </w:rPr>
        <w:t xml:space="preserve">　⑴　題材名「不安や悩みへの対処方法」　</w:t>
      </w:r>
    </w:p>
    <w:p w:rsidR="00255CD6" w:rsidRDefault="003A7069">
      <w:pPr>
        <w:suppressAutoHyphens w:val="0"/>
        <w:kinsoku/>
        <w:wordWrap/>
        <w:autoSpaceDE/>
        <w:autoSpaceDN/>
        <w:adjustRightInd/>
        <w:spacing w:line="212" w:lineRule="exact"/>
        <w:jc w:val="both"/>
        <w:rPr>
          <w:rFonts w:ascii="ＭＳ 明朝" w:cs="Times New Roman"/>
          <w:color w:val="000000"/>
          <w:spacing w:val="16"/>
        </w:rPr>
      </w:pPr>
      <w:r>
        <w:rPr>
          <w:rFonts w:hint="eastAsia"/>
          <w:color w:val="000000"/>
        </w:rPr>
        <w:t xml:space="preserve">　⑵　ねらい</w:t>
      </w:r>
    </w:p>
    <w:p w:rsidR="00255CD6" w:rsidRDefault="003A7069">
      <w:pPr>
        <w:suppressAutoHyphens w:val="0"/>
        <w:kinsoku/>
        <w:wordWrap/>
        <w:autoSpaceDE/>
        <w:autoSpaceDN/>
        <w:adjustRightInd/>
        <w:spacing w:line="212" w:lineRule="exact"/>
        <w:jc w:val="both"/>
        <w:rPr>
          <w:rFonts w:ascii="ＭＳ 明朝" w:cs="Times New Roman"/>
          <w:color w:val="000000"/>
          <w:spacing w:val="16"/>
        </w:rPr>
      </w:pPr>
      <w:r>
        <w:rPr>
          <w:rFonts w:hint="eastAsia"/>
          <w:color w:val="000000"/>
        </w:rPr>
        <w:t xml:space="preserve">　　○　不安や悩みがあることは自然なことであることを理解する。</w:t>
      </w:r>
    </w:p>
    <w:p w:rsidR="00255CD6" w:rsidRDefault="003A7069">
      <w:pPr>
        <w:suppressAutoHyphens w:val="0"/>
        <w:kinsoku/>
        <w:wordWrap/>
        <w:autoSpaceDE/>
        <w:autoSpaceDN/>
        <w:adjustRightInd/>
        <w:spacing w:line="212" w:lineRule="exact"/>
        <w:ind w:left="722" w:hanging="722"/>
        <w:jc w:val="both"/>
        <w:rPr>
          <w:rFonts w:ascii="ＭＳ 明朝" w:cs="Times New Roman"/>
          <w:color w:val="000000"/>
          <w:spacing w:val="16"/>
        </w:rPr>
      </w:pPr>
      <w:r>
        <w:rPr>
          <w:rFonts w:hint="eastAsia"/>
          <w:color w:val="000000"/>
        </w:rPr>
        <w:t xml:space="preserve">　　○　自身のストレスに気付き、自分にあったセルフリラクセーションを身に付ける。</w:t>
      </w:r>
    </w:p>
    <w:p w:rsidR="00255CD6" w:rsidRDefault="003A7069">
      <w:pPr>
        <w:suppressAutoHyphens w:val="0"/>
        <w:kinsoku/>
        <w:wordWrap/>
        <w:autoSpaceDE/>
        <w:autoSpaceDN/>
        <w:adjustRightInd/>
        <w:spacing w:line="212" w:lineRule="exact"/>
        <w:ind w:left="722" w:hanging="722"/>
        <w:jc w:val="both"/>
        <w:rPr>
          <w:rFonts w:ascii="ＭＳ 明朝" w:cs="Times New Roman"/>
          <w:color w:val="000000"/>
          <w:spacing w:val="16"/>
        </w:rPr>
      </w:pPr>
      <w:r>
        <w:rPr>
          <w:rFonts w:hint="eastAsia"/>
          <w:color w:val="000000"/>
        </w:rPr>
        <w:t xml:space="preserve">　　○　不安や悩みを一人で抱え込まず、信頼できる第三者に助けを求める力を身に付ける。</w:t>
      </w:r>
    </w:p>
    <w:p w:rsidR="00255CD6" w:rsidRDefault="003A7069">
      <w:pPr>
        <w:suppressAutoHyphens w:val="0"/>
        <w:kinsoku/>
        <w:wordWrap/>
        <w:autoSpaceDE/>
        <w:autoSpaceDN/>
        <w:adjustRightInd/>
        <w:spacing w:line="212" w:lineRule="exact"/>
        <w:jc w:val="both"/>
        <w:rPr>
          <w:rFonts w:ascii="ＭＳ 明朝" w:cs="Times New Roman"/>
          <w:color w:val="000000"/>
          <w:spacing w:val="16"/>
        </w:rPr>
      </w:pPr>
      <w:r>
        <w:rPr>
          <w:rFonts w:hint="eastAsia"/>
          <w:color w:val="000000"/>
        </w:rPr>
        <w:t xml:space="preserve">　　○　友人の不安や悩みに気付き、信頼できる大人につなげることの大切さを理解する。</w:t>
      </w:r>
    </w:p>
    <w:p w:rsidR="00255CD6" w:rsidRDefault="003A7069">
      <w:pPr>
        <w:pStyle w:val="a3"/>
        <w:adjustRightInd/>
        <w:spacing w:line="212" w:lineRule="exact"/>
        <w:rPr>
          <w:rFonts w:ascii="ＭＳ 明朝" w:cs="Times New Roman"/>
          <w:spacing w:val="16"/>
        </w:rPr>
      </w:pPr>
      <w:r>
        <w:rPr>
          <w:rFonts w:hint="eastAsia"/>
        </w:rPr>
        <w:t xml:space="preserve">　⑶　本時の展開</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104"/>
        <w:gridCol w:w="4329"/>
      </w:tblGrid>
      <w:tr w:rsidR="00255CD6" w:rsidTr="00CA03C7">
        <w:tc>
          <w:tcPr>
            <w:tcW w:w="482"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jc w:val="left"/>
              <w:rPr>
                <w:rFonts w:ascii="ＭＳ 明朝" w:cs="Times New Roman"/>
                <w:spacing w:val="16"/>
              </w:rPr>
            </w:pPr>
          </w:p>
        </w:tc>
        <w:tc>
          <w:tcPr>
            <w:tcW w:w="4104" w:type="dxa"/>
            <w:tcBorders>
              <w:top w:val="single" w:sz="4" w:space="0" w:color="000000"/>
              <w:left w:val="single" w:sz="4" w:space="0" w:color="000000"/>
              <w:bottom w:val="single" w:sz="4" w:space="0" w:color="000000"/>
              <w:right w:val="single" w:sz="4" w:space="0" w:color="000000"/>
            </w:tcBorders>
          </w:tcPr>
          <w:p w:rsidR="00255CD6" w:rsidRDefault="003A7069">
            <w:pPr>
              <w:pStyle w:val="a3"/>
              <w:suppressAutoHyphens/>
              <w:kinsoku w:val="0"/>
              <w:wordWrap w:val="0"/>
              <w:autoSpaceDE w:val="0"/>
              <w:autoSpaceDN w:val="0"/>
              <w:spacing w:line="212" w:lineRule="exact"/>
              <w:jc w:val="center"/>
              <w:rPr>
                <w:rFonts w:ascii="ＭＳ 明朝" w:cs="Times New Roman"/>
                <w:spacing w:val="16"/>
              </w:rPr>
            </w:pPr>
            <w:r>
              <w:rPr>
                <w:rFonts w:hint="eastAsia"/>
              </w:rPr>
              <w:t>学習内容及び学習活動</w:t>
            </w:r>
          </w:p>
        </w:tc>
        <w:tc>
          <w:tcPr>
            <w:tcW w:w="4329" w:type="dxa"/>
            <w:tcBorders>
              <w:top w:val="single" w:sz="4" w:space="0" w:color="000000"/>
              <w:left w:val="single" w:sz="4" w:space="0" w:color="000000"/>
              <w:bottom w:val="single" w:sz="4" w:space="0" w:color="000000"/>
              <w:right w:val="single" w:sz="4" w:space="0" w:color="000000"/>
            </w:tcBorders>
          </w:tcPr>
          <w:p w:rsidR="00255CD6" w:rsidRDefault="003A7069">
            <w:pPr>
              <w:pStyle w:val="a3"/>
              <w:suppressAutoHyphens/>
              <w:kinsoku w:val="0"/>
              <w:wordWrap w:val="0"/>
              <w:autoSpaceDE w:val="0"/>
              <w:autoSpaceDN w:val="0"/>
              <w:spacing w:line="212" w:lineRule="exact"/>
              <w:jc w:val="center"/>
              <w:rPr>
                <w:rFonts w:ascii="ＭＳ 明朝" w:cs="Times New Roman"/>
                <w:spacing w:val="16"/>
              </w:rPr>
            </w:pPr>
            <w:r>
              <w:rPr>
                <w:rFonts w:hint="eastAsia"/>
              </w:rPr>
              <w:t>指導上の留意点</w:t>
            </w:r>
          </w:p>
        </w:tc>
      </w:tr>
      <w:tr w:rsidR="00255CD6" w:rsidTr="00CA03C7">
        <w:tc>
          <w:tcPr>
            <w:tcW w:w="482"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導</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入</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3A7069" w:rsidRDefault="003A7069">
            <w:pPr>
              <w:pStyle w:val="a3"/>
              <w:suppressAutoHyphens/>
              <w:kinsoku w:val="0"/>
              <w:wordWrap w:val="0"/>
              <w:autoSpaceDE w:val="0"/>
              <w:autoSpaceDN w:val="0"/>
              <w:spacing w:line="212" w:lineRule="exact"/>
              <w:jc w:val="left"/>
              <w:rPr>
                <w:rFonts w:ascii="ＭＳ 明朝" w:cs="Times New Roman"/>
                <w:spacing w:val="16"/>
              </w:rPr>
            </w:pPr>
          </w:p>
          <w:p w:rsidR="003A7069" w:rsidRDefault="003A7069">
            <w:pPr>
              <w:pStyle w:val="a3"/>
              <w:suppressAutoHyphens/>
              <w:kinsoku w:val="0"/>
              <w:wordWrap w:val="0"/>
              <w:autoSpaceDE w:val="0"/>
              <w:autoSpaceDN w:val="0"/>
              <w:spacing w:line="212" w:lineRule="exact"/>
              <w:jc w:val="left"/>
              <w:rPr>
                <w:rFonts w:ascii="ＭＳ 明朝" w:cs="Times New Roman"/>
                <w:spacing w:val="16"/>
              </w:rPr>
            </w:pPr>
          </w:p>
        </w:tc>
        <w:tc>
          <w:tcPr>
            <w:tcW w:w="4104"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ind w:left="240" w:hanging="240"/>
              <w:jc w:val="left"/>
              <w:rPr>
                <w:rFonts w:ascii="ＭＳ 明朝" w:cs="Times New Roman"/>
                <w:spacing w:val="16"/>
              </w:rPr>
            </w:pPr>
          </w:p>
          <w:p w:rsidR="00255CD6" w:rsidRDefault="003A7069">
            <w:pPr>
              <w:pStyle w:val="a3"/>
              <w:suppressAutoHyphens/>
              <w:kinsoku w:val="0"/>
              <w:wordWrap w:val="0"/>
              <w:autoSpaceDE w:val="0"/>
              <w:autoSpaceDN w:val="0"/>
              <w:spacing w:line="212" w:lineRule="exact"/>
              <w:ind w:left="240" w:hanging="240"/>
              <w:jc w:val="left"/>
              <w:rPr>
                <w:rFonts w:ascii="ＭＳ 明朝" w:cs="Times New Roman"/>
                <w:spacing w:val="16"/>
              </w:rPr>
            </w:pPr>
            <w:r>
              <w:rPr>
                <w:rFonts w:hint="eastAsia"/>
              </w:rPr>
              <w:t>１　本時の学習内容や活動を知り、本時の目標を確認する。</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cs="Times New Roman"/>
              </w:rPr>
              <w:t xml:space="preserve">                      </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CA03C7">
            <w:pPr>
              <w:pStyle w:val="a3"/>
              <w:suppressAutoHyphens/>
              <w:kinsoku w:val="0"/>
              <w:wordWrap w:val="0"/>
              <w:autoSpaceDE w:val="0"/>
              <w:autoSpaceDN w:val="0"/>
              <w:spacing w:line="212" w:lineRule="exact"/>
              <w:jc w:val="left"/>
              <w:rPr>
                <w:rFonts w:ascii="ＭＳ 明朝" w:cs="Times New Roman"/>
                <w:spacing w:val="16"/>
              </w:rPr>
            </w:pPr>
            <w:r>
              <w:rPr>
                <w:noProof/>
              </w:rPr>
              <mc:AlternateContent>
                <mc:Choice Requires="wps">
                  <w:drawing>
                    <wp:anchor distT="0" distB="0" distL="114300" distR="114300" simplePos="0" relativeHeight="251654656" behindDoc="0" locked="0" layoutInCell="0" allowOverlap="1" wp14:anchorId="7747CD43" wp14:editId="189A8591">
                      <wp:simplePos x="0" y="0"/>
                      <wp:positionH relativeFrom="column">
                        <wp:posOffset>12065</wp:posOffset>
                      </wp:positionH>
                      <wp:positionV relativeFrom="paragraph">
                        <wp:posOffset>118110</wp:posOffset>
                      </wp:positionV>
                      <wp:extent cx="5115560" cy="56261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562610"/>
                              </a:xfrm>
                              <a:prstGeom prst="roundRect">
                                <a:avLst>
                                  <a:gd name="adj" fmla="val 14333"/>
                                </a:avLst>
                              </a:prstGeom>
                              <a:solidFill>
                                <a:srgbClr val="FFFFFF"/>
                              </a:solidFill>
                              <a:ln w="18900">
                                <a:solidFill>
                                  <a:srgbClr val="000000"/>
                                </a:solidFill>
                                <a:round/>
                                <a:headEnd/>
                                <a:tailEnd/>
                              </a:ln>
                            </wps:spPr>
                            <wps:txbx>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自身の不安や悩みに気付き、対処するための知識や方法を身に付けよう。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7CD43" id="AutoShape 2" o:spid="_x0000_s1026" style="position:absolute;margin-left:.95pt;margin-top:9.3pt;width:402.8pt;height:4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" o:allowincell="f" strokeweight=".525mm">
                      <v:textbox inset=".5mm,.5mm,.5mm,.5mm">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自身の不安や悩みに気付き、対処するための知識や方法を身に付けよう。</w:t>
                            </w:r>
                          </w:p>
                        </w:txbxContent>
                      </v:textbox>
                    </v:roundrect>
                  </w:pict>
                </mc:Fallback>
              </mc:AlternateConten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tc>
        <w:tc>
          <w:tcPr>
            <w:tcW w:w="4329"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・事前アンケートや全国のアンケート調査結果等を用いて、不安や悩みがあることは、自然なことであることを伝え、対処方法について考えていくことを確認させる。</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・事前のアンケートと全国のアンケート調査結果等を比較することで、学級の事、自分の事として捉えさせる。</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・不安や悩みが深刻になると、身体の症状に出たり、心の病気になることもあることを理解させる。</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＜参考＞</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全国家庭児童調査（厚生労働省</w:t>
            </w:r>
            <w:r>
              <w:rPr>
                <w:rFonts w:cs="Times New Roman"/>
              </w:rPr>
              <w:t>:H26</w:t>
            </w:r>
            <w:r>
              <w:rPr>
                <w:rFonts w:hint="eastAsia"/>
              </w:rPr>
              <w:t>）</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・不安や悩みがない３７．７％</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・不安や悩みがある６２．３％</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tc>
      </w:tr>
      <w:tr w:rsidR="00255CD6" w:rsidTr="00CA03C7">
        <w:tc>
          <w:tcPr>
            <w:tcW w:w="482"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展</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開</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hint="eastAsia"/>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tc>
        <w:tc>
          <w:tcPr>
            <w:tcW w:w="4104"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ind w:left="240" w:hanging="240"/>
              <w:jc w:val="left"/>
              <w:rPr>
                <w:rFonts w:ascii="ＭＳ 明朝" w:cs="Times New Roman"/>
                <w:spacing w:val="16"/>
              </w:rPr>
            </w:pPr>
          </w:p>
          <w:p w:rsidR="00255CD6" w:rsidRDefault="003A7069">
            <w:pPr>
              <w:pStyle w:val="a3"/>
              <w:suppressAutoHyphens/>
              <w:kinsoku w:val="0"/>
              <w:wordWrap w:val="0"/>
              <w:autoSpaceDE w:val="0"/>
              <w:autoSpaceDN w:val="0"/>
              <w:spacing w:line="212" w:lineRule="exact"/>
              <w:ind w:left="240" w:hanging="240"/>
              <w:jc w:val="left"/>
              <w:rPr>
                <w:rFonts w:ascii="ＭＳ 明朝" w:cs="Times New Roman"/>
                <w:spacing w:val="16"/>
              </w:rPr>
            </w:pPr>
            <w:r>
              <w:rPr>
                <w:rFonts w:hint="eastAsia"/>
              </w:rPr>
              <w:t>２　不安や悩みを感じたり、ストレスがたまったりした時、どのように対処しているか意見交換を行う。</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 xml:space="preserve">　「グループ」</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hint="eastAsia"/>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ind w:left="240" w:hanging="240"/>
              <w:jc w:val="left"/>
              <w:rPr>
                <w:rFonts w:ascii="ＭＳ 明朝" w:cs="Times New Roman"/>
                <w:spacing w:val="16"/>
              </w:rPr>
            </w:pPr>
            <w:r>
              <w:rPr>
                <w:rFonts w:hint="eastAsia"/>
              </w:rPr>
              <w:t>３　２の活動で出た意見を「一人でできること」と「一人でできないこと」に分類し、「一人でできること」の一例として、セルフリラクセーションを体験する。</w:t>
            </w:r>
          </w:p>
          <w:p w:rsidR="00255CD6" w:rsidRDefault="00255CD6">
            <w:pPr>
              <w:pStyle w:val="a3"/>
              <w:suppressAutoHyphens/>
              <w:kinsoku w:val="0"/>
              <w:wordWrap w:val="0"/>
              <w:autoSpaceDE w:val="0"/>
              <w:autoSpaceDN w:val="0"/>
              <w:spacing w:line="212" w:lineRule="exact"/>
              <w:ind w:left="240" w:hanging="240"/>
              <w:jc w:val="left"/>
              <w:rPr>
                <w:rFonts w:ascii="ＭＳ 明朝" w:cs="Times New Roman"/>
                <w:spacing w:val="16"/>
              </w:rPr>
            </w:pPr>
          </w:p>
          <w:p w:rsidR="00255CD6" w:rsidRDefault="00255CD6">
            <w:pPr>
              <w:pStyle w:val="a3"/>
              <w:suppressAutoHyphens/>
              <w:kinsoku w:val="0"/>
              <w:wordWrap w:val="0"/>
              <w:autoSpaceDE w:val="0"/>
              <w:autoSpaceDN w:val="0"/>
              <w:spacing w:line="212" w:lineRule="exact"/>
              <w:ind w:left="240" w:hanging="240"/>
              <w:jc w:val="left"/>
              <w:rPr>
                <w:rFonts w:ascii="ＭＳ 明朝" w:cs="Times New Roman"/>
                <w:spacing w:val="16"/>
              </w:rPr>
            </w:pPr>
          </w:p>
          <w:p w:rsidR="00255CD6" w:rsidRDefault="00255CD6">
            <w:pPr>
              <w:pStyle w:val="a3"/>
              <w:suppressAutoHyphens/>
              <w:kinsoku w:val="0"/>
              <w:wordWrap w:val="0"/>
              <w:autoSpaceDE w:val="0"/>
              <w:autoSpaceDN w:val="0"/>
              <w:spacing w:line="212" w:lineRule="exact"/>
              <w:ind w:left="240" w:hanging="240"/>
              <w:jc w:val="left"/>
              <w:rPr>
                <w:rFonts w:ascii="ＭＳ 明朝" w:cs="Times New Roman"/>
                <w:spacing w:val="16"/>
              </w:rPr>
            </w:pPr>
          </w:p>
          <w:p w:rsidR="00255CD6" w:rsidRDefault="003A7069">
            <w:pPr>
              <w:pStyle w:val="a3"/>
              <w:suppressAutoHyphens/>
              <w:kinsoku w:val="0"/>
              <w:wordWrap w:val="0"/>
              <w:autoSpaceDE w:val="0"/>
              <w:autoSpaceDN w:val="0"/>
              <w:spacing w:line="212" w:lineRule="exact"/>
              <w:ind w:left="240" w:hanging="240"/>
              <w:jc w:val="left"/>
              <w:rPr>
                <w:rFonts w:ascii="ＭＳ 明朝" w:cs="Times New Roman"/>
                <w:spacing w:val="16"/>
              </w:rPr>
            </w:pPr>
            <w:r>
              <w:rPr>
                <w:rFonts w:hint="eastAsia"/>
              </w:rPr>
              <w:t xml:space="preserve">　・　呼吸法</w:t>
            </w:r>
          </w:p>
          <w:p w:rsidR="00255CD6" w:rsidRDefault="003A7069">
            <w:pPr>
              <w:pStyle w:val="a3"/>
              <w:suppressAutoHyphens/>
              <w:kinsoku w:val="0"/>
              <w:wordWrap w:val="0"/>
              <w:autoSpaceDE w:val="0"/>
              <w:autoSpaceDN w:val="0"/>
              <w:spacing w:line="212" w:lineRule="exact"/>
              <w:ind w:left="722" w:hanging="722"/>
              <w:jc w:val="left"/>
              <w:rPr>
                <w:rFonts w:ascii="ＭＳ 明朝" w:cs="Times New Roman"/>
                <w:spacing w:val="16"/>
              </w:rPr>
            </w:pPr>
            <w:r>
              <w:rPr>
                <w:rFonts w:hint="eastAsia"/>
              </w:rPr>
              <w:t>①　椅子にゆったり腰かける</w:t>
            </w:r>
          </w:p>
          <w:p w:rsidR="00255CD6" w:rsidRDefault="003A7069">
            <w:pPr>
              <w:pStyle w:val="a3"/>
              <w:suppressAutoHyphens/>
              <w:kinsoku w:val="0"/>
              <w:wordWrap w:val="0"/>
              <w:autoSpaceDE w:val="0"/>
              <w:autoSpaceDN w:val="0"/>
              <w:spacing w:line="212" w:lineRule="exact"/>
              <w:ind w:left="722" w:hanging="722"/>
              <w:jc w:val="left"/>
              <w:rPr>
                <w:rFonts w:ascii="ＭＳ 明朝" w:cs="Times New Roman"/>
                <w:spacing w:val="16"/>
              </w:rPr>
            </w:pPr>
            <w:r>
              <w:rPr>
                <w:rFonts w:hint="eastAsia"/>
              </w:rPr>
              <w:t>②　口を閉じて、鼻から静かに息を</w:t>
            </w:r>
            <w:r>
              <w:rPr>
                <w:rFonts w:hint="eastAsia"/>
              </w:rPr>
              <w:lastRenderedPageBreak/>
              <w:t>吸う</w:t>
            </w:r>
          </w:p>
          <w:p w:rsidR="00255CD6" w:rsidRDefault="003A7069">
            <w:pPr>
              <w:pStyle w:val="a3"/>
              <w:suppressAutoHyphens/>
              <w:kinsoku w:val="0"/>
              <w:wordWrap w:val="0"/>
              <w:autoSpaceDE w:val="0"/>
              <w:autoSpaceDN w:val="0"/>
              <w:spacing w:line="212" w:lineRule="exact"/>
              <w:ind w:left="722" w:hanging="240"/>
              <w:jc w:val="left"/>
              <w:rPr>
                <w:rFonts w:ascii="ＭＳ 明朝" w:cs="Times New Roman"/>
                <w:spacing w:val="16"/>
              </w:rPr>
            </w:pPr>
            <w:r>
              <w:rPr>
                <w:rFonts w:hint="eastAsia"/>
              </w:rPr>
              <w:t>③　吐くときは、口を小さく開いて、息をそっとゆっくり長く吐ききる</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ind w:left="240" w:hanging="240"/>
              <w:jc w:val="left"/>
              <w:rPr>
                <w:rFonts w:ascii="ＭＳ 明朝" w:cs="Times New Roman"/>
                <w:spacing w:val="16"/>
              </w:rPr>
            </w:pPr>
            <w:r>
              <w:rPr>
                <w:rFonts w:hint="eastAsia"/>
              </w:rPr>
              <w:t>４　「一人でできない」ことの一例として、他人に相談することを挙げ、相談するならどのような人に相談したいか話し合う。</w:t>
            </w:r>
          </w:p>
          <w:p w:rsidR="00255CD6" w:rsidRDefault="003A7069">
            <w:pPr>
              <w:pStyle w:val="a3"/>
              <w:suppressAutoHyphens/>
              <w:kinsoku w:val="0"/>
              <w:wordWrap w:val="0"/>
              <w:autoSpaceDE w:val="0"/>
              <w:autoSpaceDN w:val="0"/>
              <w:spacing w:line="212" w:lineRule="exact"/>
              <w:ind w:left="240" w:hanging="240"/>
              <w:jc w:val="left"/>
              <w:rPr>
                <w:rFonts w:ascii="ＭＳ 明朝" w:cs="Times New Roman"/>
                <w:spacing w:val="16"/>
              </w:rPr>
            </w:pPr>
            <w:r>
              <w:rPr>
                <w:rFonts w:hint="eastAsia"/>
              </w:rPr>
              <w:t xml:space="preserve">　「個人」→「グループ」</w:t>
            </w:r>
          </w:p>
          <w:p w:rsidR="00255CD6" w:rsidRDefault="00255CD6">
            <w:pPr>
              <w:pStyle w:val="a3"/>
              <w:suppressAutoHyphens/>
              <w:kinsoku w:val="0"/>
              <w:wordWrap w:val="0"/>
              <w:autoSpaceDE w:val="0"/>
              <w:autoSpaceDN w:val="0"/>
              <w:spacing w:line="212" w:lineRule="exact"/>
              <w:ind w:left="240" w:hanging="240"/>
              <w:jc w:val="left"/>
              <w:rPr>
                <w:rFonts w:ascii="ＭＳ 明朝" w:cs="Times New Roman"/>
                <w:spacing w:val="16"/>
              </w:rPr>
            </w:pPr>
          </w:p>
          <w:p w:rsidR="00255CD6" w:rsidRDefault="00255CD6">
            <w:pPr>
              <w:pStyle w:val="a3"/>
              <w:suppressAutoHyphens/>
              <w:kinsoku w:val="0"/>
              <w:wordWrap w:val="0"/>
              <w:autoSpaceDE w:val="0"/>
              <w:autoSpaceDN w:val="0"/>
              <w:spacing w:line="212" w:lineRule="exact"/>
              <w:ind w:left="240" w:hanging="240"/>
              <w:jc w:val="left"/>
              <w:rPr>
                <w:rFonts w:ascii="ＭＳ 明朝" w:cs="Times New Roman"/>
                <w:spacing w:val="16"/>
              </w:rPr>
            </w:pPr>
          </w:p>
          <w:p w:rsidR="00255CD6" w:rsidRDefault="00255CD6" w:rsidP="00CA03C7">
            <w:pPr>
              <w:pStyle w:val="a3"/>
              <w:suppressAutoHyphens/>
              <w:kinsoku w:val="0"/>
              <w:wordWrap w:val="0"/>
              <w:autoSpaceDE w:val="0"/>
              <w:autoSpaceDN w:val="0"/>
              <w:spacing w:line="212" w:lineRule="exact"/>
              <w:jc w:val="left"/>
              <w:rPr>
                <w:rFonts w:ascii="ＭＳ 明朝" w:cs="Times New Roman"/>
                <w:spacing w:val="16"/>
              </w:rPr>
            </w:pPr>
          </w:p>
          <w:p w:rsidR="00CA03C7" w:rsidRDefault="00CA03C7" w:rsidP="00CA03C7">
            <w:pPr>
              <w:pStyle w:val="a3"/>
              <w:suppressAutoHyphens/>
              <w:kinsoku w:val="0"/>
              <w:wordWrap w:val="0"/>
              <w:autoSpaceDE w:val="0"/>
              <w:autoSpaceDN w:val="0"/>
              <w:spacing w:line="212" w:lineRule="exact"/>
              <w:jc w:val="left"/>
              <w:rPr>
                <w:rFonts w:ascii="ＭＳ 明朝" w:cs="Times New Roman" w:hint="eastAsia"/>
                <w:spacing w:val="16"/>
              </w:rPr>
            </w:pPr>
          </w:p>
          <w:p w:rsidR="00255CD6" w:rsidRDefault="003A7069">
            <w:pPr>
              <w:pStyle w:val="a3"/>
              <w:suppressAutoHyphens/>
              <w:kinsoku w:val="0"/>
              <w:wordWrap w:val="0"/>
              <w:autoSpaceDE w:val="0"/>
              <w:autoSpaceDN w:val="0"/>
              <w:spacing w:line="212" w:lineRule="exact"/>
              <w:ind w:left="240" w:hanging="240"/>
              <w:jc w:val="left"/>
              <w:rPr>
                <w:rFonts w:ascii="ＭＳ 明朝" w:cs="Times New Roman"/>
                <w:spacing w:val="16"/>
              </w:rPr>
            </w:pPr>
            <w:r>
              <w:rPr>
                <w:rFonts w:hint="eastAsia"/>
              </w:rPr>
              <w:t xml:space="preserve">５　</w:t>
            </w:r>
            <w:r>
              <w:rPr>
                <w:rFonts w:cs="Times New Roman"/>
              </w:rPr>
              <w:t>FELOR</w:t>
            </w:r>
            <w:r>
              <w:rPr>
                <w:rFonts w:hint="eastAsia"/>
              </w:rPr>
              <w:t>モデルを用いたロールプレイを行う。</w:t>
            </w:r>
          </w:p>
          <w:p w:rsidR="00255CD6" w:rsidRDefault="00CA03C7">
            <w:pPr>
              <w:pStyle w:val="a3"/>
              <w:suppressAutoHyphens/>
              <w:kinsoku w:val="0"/>
              <w:wordWrap w:val="0"/>
              <w:autoSpaceDE w:val="0"/>
              <w:autoSpaceDN w:val="0"/>
              <w:spacing w:line="212" w:lineRule="exact"/>
              <w:jc w:val="left"/>
              <w:rPr>
                <w:rFonts w:ascii="ＭＳ 明朝" w:cs="Times New Roman"/>
                <w:spacing w:val="16"/>
              </w:rPr>
            </w:pPr>
            <w:r>
              <w:rPr>
                <w:noProof/>
              </w:rPr>
              <mc:AlternateContent>
                <mc:Choice Requires="wps">
                  <w:drawing>
                    <wp:anchor distT="0" distB="0" distL="114300" distR="114300" simplePos="0" relativeHeight="251659776" behindDoc="0" locked="0" layoutInCell="0" allowOverlap="1" wp14:anchorId="0B0B283E" wp14:editId="461395E2">
                      <wp:simplePos x="0" y="0"/>
                      <wp:positionH relativeFrom="column">
                        <wp:posOffset>87630</wp:posOffset>
                      </wp:positionH>
                      <wp:positionV relativeFrom="paragraph">
                        <wp:posOffset>17780</wp:posOffset>
                      </wp:positionV>
                      <wp:extent cx="5096510" cy="25019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250190"/>
                              </a:xfrm>
                              <a:prstGeom prst="roundRect">
                                <a:avLst>
                                  <a:gd name="adj" fmla="val 16301"/>
                                </a:avLst>
                              </a:prstGeom>
                              <a:solidFill>
                                <a:srgbClr val="FFFFFF"/>
                              </a:solidFill>
                              <a:ln w="18000">
                                <a:solidFill>
                                  <a:srgbClr val="000000"/>
                                </a:solidFill>
                                <a:prstDash val="sysDot"/>
                                <a:round/>
                                <a:headEnd/>
                                <a:tailEnd/>
                              </a:ln>
                            </wps:spPr>
                            <wps:txbx>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cs="Times New Roman"/>
                                      <w:spacing w:val="10"/>
                                    </w:rPr>
                                    <w:t>FELOR</w:t>
                                  </w:r>
                                  <w:r>
                                    <w:rPr>
                                      <w:rFonts w:ascii="游明朝" w:eastAsia="游明朝" w:cs="游明朝" w:hint="eastAsia"/>
                                      <w:color w:val="000000"/>
                                      <w:spacing w:val="10"/>
                                    </w:rPr>
                                    <w:t>モデルを用いた、ロールプレイをしよう。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B283E" id="AutoShape 6" o:spid="_x0000_s1027" style="position:absolute;margin-left:6.9pt;margin-top:1.4pt;width:401.3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" o:allowincell="f" strokeweight=".5mm">
                      <v:stroke dashstyle="1 1"/>
                      <v:textbox inset=".5mm,.5mm,.5mm,.5mm">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cs="Times New Roman"/>
                                <w:spacing w:val="10"/>
                              </w:rPr>
                              <w:t>FELOR</w:t>
                            </w:r>
                            <w:r>
                              <w:rPr>
                                <w:rFonts w:ascii="游明朝" w:eastAsia="游明朝" w:cs="游明朝" w:hint="eastAsia"/>
                                <w:color w:val="000000"/>
                                <w:spacing w:val="10"/>
                              </w:rPr>
                              <w:t>モデルを用いた、ロールプレイをしよう。</w:t>
                            </w:r>
                          </w:p>
                        </w:txbxContent>
                      </v:textbox>
                    </v:roundrect>
                  </w:pict>
                </mc:Fallback>
              </mc:AlternateConten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ind w:left="480" w:hanging="480"/>
              <w:jc w:val="left"/>
              <w:rPr>
                <w:rFonts w:ascii="ＭＳ 明朝" w:cs="Times New Roman"/>
                <w:spacing w:val="16"/>
              </w:rPr>
            </w:pPr>
            <w:r>
              <w:rPr>
                <w:rFonts w:hint="eastAsia"/>
              </w:rPr>
              <w:t xml:space="preserve">　</w:t>
            </w:r>
            <w:r>
              <w:rPr>
                <w:rFonts w:cs="Times New Roman"/>
              </w:rPr>
              <w:t>F</w:t>
            </w:r>
            <w:r>
              <w:rPr>
                <w:rFonts w:hint="eastAsia"/>
              </w:rPr>
              <w:t>：</w:t>
            </w:r>
            <w:r>
              <w:rPr>
                <w:rFonts w:cs="Times New Roman"/>
              </w:rPr>
              <w:t>Facing</w:t>
            </w:r>
          </w:p>
          <w:p w:rsidR="00255CD6" w:rsidRDefault="003A7069">
            <w:pPr>
              <w:pStyle w:val="a3"/>
              <w:suppressAutoHyphens/>
              <w:kinsoku w:val="0"/>
              <w:wordWrap w:val="0"/>
              <w:autoSpaceDE w:val="0"/>
              <w:autoSpaceDN w:val="0"/>
              <w:spacing w:line="212" w:lineRule="exact"/>
              <w:ind w:left="480" w:hanging="480"/>
              <w:jc w:val="left"/>
              <w:rPr>
                <w:rFonts w:ascii="ＭＳ 明朝" w:cs="Times New Roman"/>
                <w:spacing w:val="16"/>
              </w:rPr>
            </w:pPr>
            <w:r>
              <w:rPr>
                <w:rFonts w:hint="eastAsia"/>
              </w:rPr>
              <w:t xml:space="preserve">　</w:t>
            </w:r>
            <w:r>
              <w:rPr>
                <w:rFonts w:cs="Times New Roman"/>
              </w:rPr>
              <w:t>E</w:t>
            </w:r>
            <w:r>
              <w:rPr>
                <w:rFonts w:hint="eastAsia"/>
              </w:rPr>
              <w:t>：</w:t>
            </w:r>
            <w:r>
              <w:rPr>
                <w:rFonts w:cs="Times New Roman"/>
              </w:rPr>
              <w:t>Eye-Contact</w:t>
            </w:r>
          </w:p>
          <w:p w:rsidR="00255CD6" w:rsidRDefault="003A7069">
            <w:pPr>
              <w:pStyle w:val="a3"/>
              <w:suppressAutoHyphens/>
              <w:kinsoku w:val="0"/>
              <w:wordWrap w:val="0"/>
              <w:autoSpaceDE w:val="0"/>
              <w:autoSpaceDN w:val="0"/>
              <w:spacing w:line="212" w:lineRule="exact"/>
              <w:ind w:left="480" w:hanging="480"/>
              <w:jc w:val="left"/>
              <w:rPr>
                <w:rFonts w:ascii="ＭＳ 明朝" w:cs="Times New Roman"/>
                <w:spacing w:val="16"/>
              </w:rPr>
            </w:pPr>
            <w:r>
              <w:rPr>
                <w:rFonts w:hint="eastAsia"/>
              </w:rPr>
              <w:t xml:space="preserve">　</w:t>
            </w:r>
            <w:r>
              <w:rPr>
                <w:rFonts w:cs="Times New Roman"/>
              </w:rPr>
              <w:t>L</w:t>
            </w:r>
            <w:r>
              <w:rPr>
                <w:rFonts w:hint="eastAsia"/>
              </w:rPr>
              <w:t>：</w:t>
            </w:r>
            <w:r>
              <w:rPr>
                <w:rFonts w:cs="Times New Roman"/>
              </w:rPr>
              <w:t>Leaning,Listening</w:t>
            </w:r>
            <w:r>
              <w:rPr>
                <w:rFonts w:hint="eastAsia"/>
              </w:rPr>
              <w:t xml:space="preserve">　</w:t>
            </w:r>
          </w:p>
          <w:p w:rsidR="00255CD6" w:rsidRDefault="003A7069">
            <w:pPr>
              <w:pStyle w:val="a3"/>
              <w:suppressAutoHyphens/>
              <w:kinsoku w:val="0"/>
              <w:wordWrap w:val="0"/>
              <w:autoSpaceDE w:val="0"/>
              <w:autoSpaceDN w:val="0"/>
              <w:spacing w:line="212" w:lineRule="exact"/>
              <w:ind w:left="480" w:hanging="480"/>
              <w:jc w:val="left"/>
              <w:rPr>
                <w:rFonts w:ascii="ＭＳ 明朝" w:cs="Times New Roman"/>
                <w:spacing w:val="16"/>
              </w:rPr>
            </w:pPr>
            <w:r>
              <w:rPr>
                <w:rFonts w:hint="eastAsia"/>
              </w:rPr>
              <w:t xml:space="preserve">　</w:t>
            </w:r>
            <w:r>
              <w:rPr>
                <w:rFonts w:cs="Times New Roman"/>
              </w:rPr>
              <w:t>O</w:t>
            </w:r>
            <w:r>
              <w:rPr>
                <w:rFonts w:hint="eastAsia"/>
              </w:rPr>
              <w:t>：</w:t>
            </w:r>
            <w:r>
              <w:rPr>
                <w:rFonts w:cs="Times New Roman"/>
              </w:rPr>
              <w:t>Open</w:t>
            </w:r>
          </w:p>
          <w:p w:rsidR="00255CD6" w:rsidRDefault="003A7069">
            <w:pPr>
              <w:pStyle w:val="a3"/>
              <w:suppressAutoHyphens/>
              <w:kinsoku w:val="0"/>
              <w:wordWrap w:val="0"/>
              <w:autoSpaceDE w:val="0"/>
              <w:autoSpaceDN w:val="0"/>
              <w:spacing w:line="212" w:lineRule="exact"/>
              <w:ind w:left="480" w:hanging="480"/>
              <w:jc w:val="left"/>
              <w:rPr>
                <w:rFonts w:ascii="ＭＳ 明朝" w:cs="Times New Roman"/>
                <w:spacing w:val="16"/>
              </w:rPr>
            </w:pPr>
            <w:r>
              <w:rPr>
                <w:rFonts w:hint="eastAsia"/>
              </w:rPr>
              <w:t xml:space="preserve">　</w:t>
            </w:r>
            <w:r>
              <w:rPr>
                <w:rFonts w:cs="Times New Roman"/>
              </w:rPr>
              <w:t>R</w:t>
            </w:r>
            <w:r>
              <w:rPr>
                <w:rFonts w:hint="eastAsia"/>
              </w:rPr>
              <w:t>：</w:t>
            </w:r>
            <w:r>
              <w:rPr>
                <w:rFonts w:cs="Times New Roman"/>
              </w:rPr>
              <w:t>Relax</w:t>
            </w:r>
          </w:p>
          <w:p w:rsidR="00255CD6" w:rsidRDefault="00255CD6">
            <w:pPr>
              <w:pStyle w:val="a3"/>
              <w:suppressAutoHyphens/>
              <w:kinsoku w:val="0"/>
              <w:wordWrap w:val="0"/>
              <w:autoSpaceDE w:val="0"/>
              <w:autoSpaceDN w:val="0"/>
              <w:spacing w:line="212" w:lineRule="exact"/>
              <w:ind w:left="480" w:hanging="480"/>
              <w:jc w:val="left"/>
              <w:rPr>
                <w:rFonts w:ascii="ＭＳ 明朝" w:cs="Times New Roman"/>
                <w:spacing w:val="16"/>
              </w:rPr>
            </w:pPr>
          </w:p>
          <w:p w:rsidR="00255CD6" w:rsidRDefault="003A7069">
            <w:pPr>
              <w:pStyle w:val="a3"/>
              <w:suppressAutoHyphens/>
              <w:kinsoku w:val="0"/>
              <w:wordWrap w:val="0"/>
              <w:autoSpaceDE w:val="0"/>
              <w:autoSpaceDN w:val="0"/>
              <w:spacing w:line="212" w:lineRule="exact"/>
              <w:ind w:left="240" w:hanging="240"/>
              <w:jc w:val="left"/>
              <w:rPr>
                <w:rFonts w:ascii="ＭＳ 明朝" w:cs="Times New Roman"/>
                <w:spacing w:val="16"/>
              </w:rPr>
            </w:pPr>
            <w:r>
              <w:rPr>
                <w:rFonts w:hint="eastAsia"/>
              </w:rPr>
              <w:t>６　友人に相談された時の対応について授業者の話を聞く。</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hint="eastAsia"/>
                <w:spacing w:val="16"/>
              </w:rPr>
            </w:pPr>
          </w:p>
        </w:tc>
        <w:tc>
          <w:tcPr>
            <w:tcW w:w="4329"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・友人の対処方法を聞くことで、様々な対処方法があることに気付かせる。</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・自分にあったセルフリラクセーションを身に付けられるように様々な対処方法を共有させる。</w:t>
            </w:r>
          </w:p>
          <w:p w:rsidR="00255CD6" w:rsidRDefault="00CA03C7">
            <w:pPr>
              <w:pStyle w:val="a3"/>
              <w:suppressAutoHyphens/>
              <w:kinsoku w:val="0"/>
              <w:wordWrap w:val="0"/>
              <w:autoSpaceDE w:val="0"/>
              <w:autoSpaceDN w:val="0"/>
              <w:spacing w:line="212" w:lineRule="exact"/>
              <w:jc w:val="left"/>
              <w:rPr>
                <w:rFonts w:ascii="ＭＳ 明朝" w:cs="Times New Roman"/>
                <w:spacing w:val="16"/>
              </w:rPr>
            </w:pPr>
            <w:r>
              <w:rPr>
                <w:noProof/>
              </w:rPr>
              <mc:AlternateContent>
                <mc:Choice Requires="wps">
                  <w:drawing>
                    <wp:anchor distT="0" distB="0" distL="114300" distR="114300" simplePos="0" relativeHeight="251655680" behindDoc="0" locked="0" layoutInCell="0" allowOverlap="1" wp14:anchorId="0D7CF766" wp14:editId="0E2BB356">
                      <wp:simplePos x="0" y="0"/>
                      <wp:positionH relativeFrom="column">
                        <wp:posOffset>-2580005</wp:posOffset>
                      </wp:positionH>
                      <wp:positionV relativeFrom="paragraph">
                        <wp:posOffset>72390</wp:posOffset>
                      </wp:positionV>
                      <wp:extent cx="5096510" cy="523875"/>
                      <wp:effectExtent l="0" t="0" r="2794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523875"/>
                              </a:xfrm>
                              <a:prstGeom prst="roundRect">
                                <a:avLst>
                                  <a:gd name="adj" fmla="val 10343"/>
                                </a:avLst>
                              </a:prstGeom>
                              <a:solidFill>
                                <a:srgbClr val="FFFFFF"/>
                              </a:solidFill>
                              <a:ln w="18000">
                                <a:solidFill>
                                  <a:srgbClr val="000000"/>
                                </a:solidFill>
                                <a:prstDash val="sysDot"/>
                                <a:round/>
                                <a:headEnd/>
                                <a:tailEnd/>
                              </a:ln>
                            </wps:spPr>
                            <wps:txbx>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xml:space="preserve">　不安や悩みを感じたり、ストレスがたまったりした時、どのように対処しているか考え、意見交換をしよう。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CF766" id="AutoShape 3" o:spid="_x0000_s1028" style="position:absolute;margin-left:-203.15pt;margin-top:5.7pt;width:401.3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" o:allowincell="f" strokeweight=".5mm">
                      <v:stroke dashstyle="1 1"/>
                      <v:textbox inset=".5mm,.5mm,.5mm,.5mm">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xml:space="preserve">　不安や悩みを感じたり、ストレスがたまったりした時、どのように対処しているか考え、意見交換をしよう。</w:t>
                            </w:r>
                          </w:p>
                        </w:txbxContent>
                      </v:textbox>
                    </v:roundrect>
                  </w:pict>
                </mc:Fallback>
              </mc:AlternateConten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＜参考＞</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spacing w:val="-4"/>
                <w:w w:val="75"/>
              </w:rPr>
              <w:t>こころと体のセルフケア（厚生労働省</w:t>
            </w:r>
            <w:r>
              <w:rPr>
                <w:rFonts w:cs="Times New Roman"/>
                <w:spacing w:val="-4"/>
                <w:w w:val="75"/>
              </w:rPr>
              <w:t>HP</w:t>
            </w:r>
            <w:r>
              <w:rPr>
                <w:rFonts w:hint="eastAsia"/>
                <w:spacing w:val="-4"/>
                <w:w w:val="75"/>
              </w:rPr>
              <w:t>より）</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・体を動かす</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・今の気持ちを書いてみる</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・腹式呼吸をくりかえす</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・なりたい自分に目を向ける</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・音楽を聞く</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・歌を歌う</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・笑ってみる</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・この他にも様々なセルフリラクセーションがあることを伝え、自分にあった方法を調べ、身に付けるきっかけとする。</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noProof/>
              </w:rPr>
              <mc:AlternateContent>
                <mc:Choice Requires="wps">
                  <w:drawing>
                    <wp:anchor distT="0" distB="0" distL="114300" distR="114300" simplePos="0" relativeHeight="251656704" behindDoc="0" locked="0" layoutInCell="0" allowOverlap="1" wp14:anchorId="3D8BB552" wp14:editId="33B7E4C7">
                      <wp:simplePos x="0" y="0"/>
                      <wp:positionH relativeFrom="column">
                        <wp:posOffset>-2489835</wp:posOffset>
                      </wp:positionH>
                      <wp:positionV relativeFrom="paragraph">
                        <wp:posOffset>217170</wp:posOffset>
                      </wp:positionV>
                      <wp:extent cx="5096510" cy="27051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270510"/>
                              </a:xfrm>
                              <a:prstGeom prst="roundRect">
                                <a:avLst>
                                  <a:gd name="adj" fmla="val 15417"/>
                                </a:avLst>
                              </a:prstGeom>
                              <a:solidFill>
                                <a:srgbClr val="FFFFFF"/>
                              </a:solidFill>
                              <a:ln w="18000">
                                <a:solidFill>
                                  <a:srgbClr val="000000"/>
                                </a:solidFill>
                                <a:prstDash val="sysDot"/>
                                <a:round/>
                                <a:headEnd/>
                                <a:tailEnd/>
                              </a:ln>
                            </wps:spPr>
                            <wps:txbx>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セルフリラクセーションを体験してみよう。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4" o:spid="_x0000_s1028" style="position:absolute;margin-left:-196.05pt;margin-top:17.1pt;width:401.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" o:allowincell="f" strokeweight=".5mm">
                      <v:stroke dashstyle="1 1"/>
                      <v:textbox inset=".5mm,.5mm,.5mm,.5mm">
                        <w:txbxContent>
                          <w:p w:rsidR="00000000"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セルフリラクセーションを体験してみよう。</w:t>
                            </w:r>
                          </w:p>
                        </w:txbxContent>
                      </v:textbox>
                    </v:roundrect>
                  </w:pict>
                </mc:Fallback>
              </mc:AlternateConten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＜参考＞</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spacing w:val="-4"/>
                <w:w w:val="75"/>
              </w:rPr>
              <w:t>学校における子供の心のケア（文部科学省</w:t>
            </w:r>
            <w:r>
              <w:rPr>
                <w:rFonts w:cs="Times New Roman"/>
                <w:spacing w:val="-4"/>
                <w:w w:val="75"/>
              </w:rPr>
              <w:t>H26</w:t>
            </w:r>
            <w:r>
              <w:rPr>
                <w:rFonts w:hint="eastAsia"/>
                <w:spacing w:val="-4"/>
                <w:w w:val="75"/>
              </w:rPr>
              <w:t>）</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・どのような人に相談したいか考えることや聴き方に関するロールプレイを行うことで、</w:t>
            </w:r>
            <w:r>
              <w:rPr>
                <w:rFonts w:cs="Times New Roman"/>
              </w:rPr>
              <w:t>SOS</w:t>
            </w:r>
            <w:r>
              <w:rPr>
                <w:rFonts w:hint="eastAsia"/>
              </w:rPr>
              <w:t>を受け止める力を身に付けるとともに、不安や悩みを一人で抱え込まず、信頼できる第三者に助けを求める力を身に付ける。</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noProof/>
              </w:rPr>
              <mc:AlternateContent>
                <mc:Choice Requires="wps">
                  <w:drawing>
                    <wp:anchor distT="0" distB="0" distL="114300" distR="114300" simplePos="0" relativeHeight="251660800" behindDoc="0" locked="0" layoutInCell="0" allowOverlap="1" wp14:anchorId="30D085E7" wp14:editId="4AADC011">
                      <wp:simplePos x="0" y="0"/>
                      <wp:positionH relativeFrom="column">
                        <wp:posOffset>-2517775</wp:posOffset>
                      </wp:positionH>
                      <wp:positionV relativeFrom="paragraph">
                        <wp:posOffset>21590</wp:posOffset>
                      </wp:positionV>
                      <wp:extent cx="5096510" cy="25019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250190"/>
                              </a:xfrm>
                              <a:prstGeom prst="roundRect">
                                <a:avLst>
                                  <a:gd name="adj" fmla="val 16301"/>
                                </a:avLst>
                              </a:prstGeom>
                              <a:solidFill>
                                <a:srgbClr val="FFFFFF"/>
                              </a:solidFill>
                              <a:ln w="18000">
                                <a:solidFill>
                                  <a:srgbClr val="000000"/>
                                </a:solidFill>
                                <a:prstDash val="sysDot"/>
                                <a:round/>
                                <a:headEnd/>
                                <a:tailEnd/>
                              </a:ln>
                            </wps:spPr>
                            <wps:txbx>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相談するならどのような人に相談したいか意見交換をしよう。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5" o:spid="_x0000_s1029" style="position:absolute;margin-left:-198.25pt;margin-top:1.7pt;width:401.3pt;height: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" o:allowincell="f" strokeweight=".5mm">
                      <v:stroke dashstyle="1 1"/>
                      <v:textbox inset=".5mm,.5mm,.5mm,.5mm">
                        <w:txbxContent>
                          <w:p w:rsidR="00000000"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相談するならどのような人に相談したいか意見交換をしよう。</w:t>
                            </w:r>
                          </w:p>
                        </w:txbxContent>
                      </v:textbox>
                    </v:roundrect>
                  </w:pict>
                </mc:Fallback>
              </mc:AlternateConten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＜参考＞</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日本ピア・サポート学会</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・子供だけで解決できない問題は、信頼できる大人に相談することの重要性を理解させる。</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 xml:space="preserve">・保護者　</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・学校の先生</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 xml:space="preserve">　（学級担任、副担任、教科担任、</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 xml:space="preserve">　　部活動顧問、養護教諭等）</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・スクールカウンセラー</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・塾の先生　・習い事の先生</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・警察官　・医師　・地域の方など</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tc>
      </w:tr>
      <w:tr w:rsidR="00255CD6" w:rsidTr="00CA03C7">
        <w:tc>
          <w:tcPr>
            <w:tcW w:w="482"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ま</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と</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め</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tc>
        <w:tc>
          <w:tcPr>
            <w:tcW w:w="4104"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ind w:left="240" w:hanging="240"/>
              <w:jc w:val="left"/>
              <w:rPr>
                <w:rFonts w:ascii="ＭＳ 明朝" w:cs="Times New Roman"/>
                <w:spacing w:val="16"/>
              </w:rPr>
            </w:pPr>
          </w:p>
          <w:p w:rsidR="00255CD6" w:rsidRDefault="003A7069">
            <w:pPr>
              <w:pStyle w:val="a3"/>
              <w:suppressAutoHyphens/>
              <w:kinsoku w:val="0"/>
              <w:wordWrap w:val="0"/>
              <w:autoSpaceDE w:val="0"/>
              <w:autoSpaceDN w:val="0"/>
              <w:spacing w:line="212" w:lineRule="exact"/>
              <w:ind w:left="240" w:hanging="240"/>
              <w:jc w:val="left"/>
              <w:rPr>
                <w:rFonts w:ascii="ＭＳ 明朝" w:cs="Times New Roman"/>
                <w:spacing w:val="16"/>
              </w:rPr>
            </w:pPr>
            <w:r>
              <w:rPr>
                <w:rFonts w:hint="eastAsia"/>
              </w:rPr>
              <w:t>７　不安や悩みを抱えている人が安心して過ごせるクラス環境について意見交換を行う。</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８　授業者のまとめを聞く。</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ind w:left="240" w:hanging="240"/>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bookmarkStart w:id="0" w:name="_GoBack"/>
            <w:bookmarkEnd w:id="0"/>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CA03C7">
            <w:pPr>
              <w:pStyle w:val="a3"/>
              <w:suppressAutoHyphens/>
              <w:kinsoku w:val="0"/>
              <w:wordWrap w:val="0"/>
              <w:autoSpaceDE w:val="0"/>
              <w:autoSpaceDN w:val="0"/>
              <w:spacing w:line="212" w:lineRule="exact"/>
              <w:jc w:val="left"/>
              <w:rPr>
                <w:rFonts w:ascii="ＭＳ 明朝" w:cs="Times New Roman"/>
                <w:spacing w:val="16"/>
              </w:rPr>
            </w:pPr>
            <w:r>
              <w:rPr>
                <w:noProof/>
              </w:rPr>
              <mc:AlternateContent>
                <mc:Choice Requires="wps">
                  <w:drawing>
                    <wp:anchor distT="0" distB="0" distL="114300" distR="114300" simplePos="0" relativeHeight="251657728" behindDoc="0" locked="0" layoutInCell="0" allowOverlap="1" wp14:anchorId="6D9FBF31" wp14:editId="2476B05E">
                      <wp:simplePos x="0" y="0"/>
                      <wp:positionH relativeFrom="column">
                        <wp:posOffset>-172720</wp:posOffset>
                      </wp:positionH>
                      <wp:positionV relativeFrom="paragraph">
                        <wp:posOffset>151130</wp:posOffset>
                      </wp:positionV>
                      <wp:extent cx="5429250" cy="1171575"/>
                      <wp:effectExtent l="0" t="0" r="19050"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171575"/>
                              </a:xfrm>
                              <a:prstGeom prst="roundRect">
                                <a:avLst>
                                  <a:gd name="adj" fmla="val 5009"/>
                                </a:avLst>
                              </a:prstGeom>
                              <a:solidFill>
                                <a:srgbClr val="FFFFFF"/>
                              </a:solidFill>
                              <a:ln w="18900">
                                <a:solidFill>
                                  <a:srgbClr val="000000"/>
                                </a:solidFill>
                                <a:round/>
                                <a:headEnd/>
                                <a:tailEnd/>
                              </a:ln>
                            </wps:spPr>
                            <wps:txbx>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不安や悩みがあることは自然なことです。</w:t>
                                  </w:r>
                                </w:p>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自身のストレスに気付き、自分にあったセルフリラクセーションを身に付けましょう。</w:t>
                                  </w:r>
                                </w:p>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不安や悩みを一人で抱え込まず、信頼できる人に相談しましょう。</w:t>
                                  </w:r>
                                </w:p>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友人の不安や悩みに気付き、信頼できる大人につなぎましょう。</w:t>
                                  </w:r>
                                </w:p>
                                <w:p w:rsidR="00255CD6" w:rsidRDefault="00255CD6">
                                  <w:pPr>
                                    <w:suppressAutoHyphens w:val="0"/>
                                    <w:kinsoku/>
                                    <w:wordWrap/>
                                    <w:overflowPunct/>
                                    <w:snapToGrid w:val="0"/>
                                    <w:textAlignment w:val="auto"/>
                                    <w:rPr>
                                      <w:rFonts w:ascii="ＭＳ 明朝"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FBF31" id="AutoShape 8" o:spid="_x0000_s1031" style="position:absolute;margin-left:-13.6pt;margin-top:11.9pt;width:427.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" o:allowincell="f" strokeweight=".525mm">
                      <v:textbox inset=".5mm,.5mm,.5mm,.5mm">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不安や悩みがあることは自然なことです。</w:t>
                            </w:r>
                          </w:p>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自身のストレスに気付き、自分にあったセルフリラクセーションを身に付けましょう。</w:t>
                            </w:r>
                          </w:p>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不安や悩みを一人で抱え込まず、信頼できる人に相談しましょう。</w:t>
                            </w:r>
                          </w:p>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友人の不安や悩みに気付き、信頼できる大人につなぎましょう。</w:t>
                            </w:r>
                          </w:p>
                          <w:p w:rsidR="00255CD6" w:rsidRDefault="00255CD6">
                            <w:pPr>
                              <w:suppressAutoHyphens w:val="0"/>
                              <w:kinsoku/>
                              <w:wordWrap/>
                              <w:overflowPunct/>
                              <w:snapToGrid w:val="0"/>
                              <w:textAlignment w:val="auto"/>
                              <w:rPr>
                                <w:rFonts w:ascii="ＭＳ 明朝" w:cs="Times New Roman"/>
                                <w:sz w:val="24"/>
                                <w:szCs w:val="24"/>
                              </w:rPr>
                            </w:pPr>
                          </w:p>
                        </w:txbxContent>
                      </v:textbox>
                    </v:roundrect>
                  </w:pict>
                </mc:Fallback>
              </mc:AlternateConten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tc>
        <w:tc>
          <w:tcPr>
            <w:tcW w:w="4329" w:type="dxa"/>
            <w:tcBorders>
              <w:top w:val="single" w:sz="4" w:space="0" w:color="000000"/>
              <w:left w:val="single" w:sz="4" w:space="0" w:color="000000"/>
              <w:bottom w:val="single" w:sz="4" w:space="0" w:color="000000"/>
              <w:right w:val="single" w:sz="4" w:space="0" w:color="000000"/>
            </w:tcBorders>
          </w:tcPr>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・人は何らかの集団に属しており、集団の環境によって、相談しやすい雰囲気や安心して過ごせる環境になることを理解させる。</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noProof/>
              </w:rPr>
              <mc:AlternateContent>
                <mc:Choice Requires="wps">
                  <w:drawing>
                    <wp:anchor distT="0" distB="0" distL="114300" distR="114300" simplePos="0" relativeHeight="251658752" behindDoc="0" locked="0" layoutInCell="0" allowOverlap="1" wp14:anchorId="1D997A54" wp14:editId="23F6BD09">
                      <wp:simplePos x="0" y="0"/>
                      <wp:positionH relativeFrom="column">
                        <wp:posOffset>-2516505</wp:posOffset>
                      </wp:positionH>
                      <wp:positionV relativeFrom="paragraph">
                        <wp:posOffset>30479</wp:posOffset>
                      </wp:positionV>
                      <wp:extent cx="5096510" cy="504825"/>
                      <wp:effectExtent l="0" t="0" r="2794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504825"/>
                              </a:xfrm>
                              <a:prstGeom prst="roundRect">
                                <a:avLst>
                                  <a:gd name="adj" fmla="val 11671"/>
                                </a:avLst>
                              </a:prstGeom>
                              <a:solidFill>
                                <a:srgbClr val="FFFFFF"/>
                              </a:solidFill>
                              <a:ln w="18000">
                                <a:solidFill>
                                  <a:srgbClr val="000000"/>
                                </a:solidFill>
                                <a:prstDash val="sysDot"/>
                                <a:round/>
                                <a:headEnd/>
                                <a:tailEnd/>
                              </a:ln>
                            </wps:spPr>
                            <wps:txbx>
                              <w:txbxContent>
                                <w:p w:rsidR="00255CD6"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xml:space="preserve">　不安や悩みを抱えている人が、安心して過ごせるクラス環境について意見交換をしよう。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7" o:spid="_x0000_s1031" style="position:absolute;margin-left:-198.15pt;margin-top:2.4pt;width:401.3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" o:allowincell="f" strokeweight=".5mm">
                      <v:stroke dashstyle="1 1"/>
                      <v:textbox inset=".5mm,.5mm,.5mm,.5mm">
                        <w:txbxContent>
                          <w:p w:rsidR="00000000" w:rsidRDefault="003A7069">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xml:space="preserve">　不安や悩みを抱えている人が、安心して過ごせるクラス環境について意見交換をしよう。</w:t>
                            </w:r>
                          </w:p>
                        </w:txbxContent>
                      </v:textbox>
                    </v:roundrect>
                  </w:pict>
                </mc:Fallback>
              </mc:AlternateConten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・相談窓口を紹介することで、身近な人に相談できない不安や悩みも解決することができることを理解させる。</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・２４時間子供</w:t>
            </w:r>
            <w:r>
              <w:rPr>
                <w:rFonts w:cs="Times New Roman"/>
              </w:rPr>
              <w:t>SOS</w:t>
            </w:r>
            <w:r>
              <w:rPr>
                <w:rFonts w:hint="eastAsia"/>
              </w:rPr>
              <w:t>ダイヤル</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・ふれあいコール</w:t>
            </w: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・ネットいじめ目安箱　等</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3A7069">
            <w:pPr>
              <w:pStyle w:val="a3"/>
              <w:suppressAutoHyphens/>
              <w:kinsoku w:val="0"/>
              <w:wordWrap w:val="0"/>
              <w:autoSpaceDE w:val="0"/>
              <w:autoSpaceDN w:val="0"/>
              <w:spacing w:line="212" w:lineRule="exact"/>
              <w:jc w:val="left"/>
              <w:rPr>
                <w:rFonts w:ascii="ＭＳ 明朝" w:cs="Times New Roman"/>
                <w:spacing w:val="16"/>
              </w:rPr>
            </w:pPr>
            <w:r>
              <w:rPr>
                <w:rFonts w:hint="eastAsia"/>
              </w:rPr>
              <w:t>・社会人が活用できる相談窓口についても紹介する。</w:t>
            </w: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p w:rsidR="00255CD6" w:rsidRDefault="00255CD6">
            <w:pPr>
              <w:pStyle w:val="a3"/>
              <w:suppressAutoHyphens/>
              <w:kinsoku w:val="0"/>
              <w:wordWrap w:val="0"/>
              <w:autoSpaceDE w:val="0"/>
              <w:autoSpaceDN w:val="0"/>
              <w:spacing w:line="212" w:lineRule="exact"/>
              <w:jc w:val="left"/>
              <w:rPr>
                <w:rFonts w:ascii="ＭＳ 明朝" w:cs="Times New Roman"/>
                <w:spacing w:val="16"/>
              </w:rPr>
            </w:pPr>
          </w:p>
        </w:tc>
      </w:tr>
    </w:tbl>
    <w:p w:rsidR="00255CD6" w:rsidRDefault="00255CD6">
      <w:pPr>
        <w:suppressAutoHyphens w:val="0"/>
        <w:kinsoku/>
        <w:wordWrap/>
        <w:overflowPunct/>
        <w:textAlignment w:val="auto"/>
        <w:rPr>
          <w:rFonts w:ascii="ＭＳ 明朝" w:cs="Times New Roman"/>
          <w:color w:val="000000"/>
          <w:spacing w:val="16"/>
        </w:rPr>
      </w:pPr>
    </w:p>
    <w:sectPr w:rsidR="00255CD6">
      <w:type w:val="continuous"/>
      <w:pgSz w:w="11906" w:h="16838"/>
      <w:pgMar w:top="1190" w:right="1134" w:bottom="1020" w:left="1134" w:header="720" w:footer="720" w:gutter="0"/>
      <w:pgNumType w:start="1"/>
      <w:cols w:space="720"/>
      <w:noEndnote/>
      <w:docGrid w:type="linesAndChars" w:linePitch="211" w:charSpace="65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D6" w:rsidRDefault="003A7069">
      <w:r>
        <w:separator/>
      </w:r>
    </w:p>
  </w:endnote>
  <w:endnote w:type="continuationSeparator" w:id="0">
    <w:p w:rsidR="00255CD6" w:rsidRDefault="003A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D6" w:rsidRDefault="003A7069">
      <w:r>
        <w:rPr>
          <w:rFonts w:ascii="ＭＳ 明朝" w:cs="Times New Roman"/>
          <w:sz w:val="2"/>
          <w:szCs w:val="2"/>
        </w:rPr>
        <w:continuationSeparator/>
      </w:r>
    </w:p>
  </w:footnote>
  <w:footnote w:type="continuationSeparator" w:id="0">
    <w:p w:rsidR="00255CD6" w:rsidRDefault="003A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6553"/>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1E"/>
    <w:rsid w:val="00255CD6"/>
    <w:rsid w:val="003A7069"/>
    <w:rsid w:val="00B70E1E"/>
    <w:rsid w:val="00CA0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4EA53E"/>
  <w14:defaultImageDpi w14:val="0"/>
  <w15:docId w15:val="{2CA22450-194D-451F-9EA8-56CD01BB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List Paragraph"/>
    <w:basedOn w:val="a"/>
    <w:uiPriority w:val="99"/>
    <w:qFormat/>
    <w:pPr>
      <w:ind w:left="1762"/>
    </w:pPr>
    <w:rPr>
      <w:rFonts w:ascii="游明朝" w:eastAsia="游明朝" w:hAnsi="游明朝" w:cs="游明朝"/>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header"/>
    <w:basedOn w:val="a"/>
    <w:link w:val="a7"/>
    <w:uiPriority w:val="99"/>
    <w:unhideWhenUsed/>
    <w:rsid w:val="003A7069"/>
    <w:pPr>
      <w:tabs>
        <w:tab w:val="center" w:pos="4252"/>
        <w:tab w:val="right" w:pos="8504"/>
      </w:tabs>
      <w:snapToGrid w:val="0"/>
    </w:pPr>
  </w:style>
  <w:style w:type="character" w:customStyle="1" w:styleId="a7">
    <w:name w:val="ヘッダー (文字)"/>
    <w:basedOn w:val="a0"/>
    <w:link w:val="a6"/>
    <w:uiPriority w:val="99"/>
    <w:rsid w:val="003A7069"/>
    <w:rPr>
      <w:rFonts w:cs="ＭＳ 明朝"/>
      <w:kern w:val="0"/>
      <w:szCs w:val="21"/>
    </w:rPr>
  </w:style>
  <w:style w:type="paragraph" w:styleId="a8">
    <w:name w:val="footer"/>
    <w:basedOn w:val="a"/>
    <w:link w:val="a9"/>
    <w:uiPriority w:val="99"/>
    <w:unhideWhenUsed/>
    <w:rsid w:val="003A7069"/>
    <w:pPr>
      <w:tabs>
        <w:tab w:val="center" w:pos="4252"/>
        <w:tab w:val="right" w:pos="8504"/>
      </w:tabs>
      <w:snapToGrid w:val="0"/>
    </w:pPr>
  </w:style>
  <w:style w:type="character" w:customStyle="1" w:styleId="a9">
    <w:name w:val="フッター (文字)"/>
    <w:basedOn w:val="a0"/>
    <w:link w:val="a8"/>
    <w:uiPriority w:val="99"/>
    <w:rsid w:val="003A7069"/>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1443</Words>
  <Characters>457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敦己</dc:creator>
  <cp:keywords/>
  <dc:description/>
  <cp:lastModifiedBy>m_usuki</cp:lastModifiedBy>
  <cp:revision>4</cp:revision>
  <cp:lastPrinted>2021-10-29T05:13:00Z</cp:lastPrinted>
  <dcterms:created xsi:type="dcterms:W3CDTF">2022-02-18T04:55:00Z</dcterms:created>
  <dcterms:modified xsi:type="dcterms:W3CDTF">2022-02-18T05:13:00Z</dcterms:modified>
</cp:coreProperties>
</file>